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AA6C5" w14:textId="77777777" w:rsidR="00197D18" w:rsidRPr="00A61A91" w:rsidRDefault="00197D18" w:rsidP="00197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A61A91">
        <w:rPr>
          <w:rFonts w:ascii="Times New Roman" w:eastAsia="Times New Roman" w:hAnsi="Times New Roman" w:cs="Times New Roman"/>
          <w:noProof/>
          <w:sz w:val="32"/>
          <w:szCs w:val="24"/>
          <w:lang w:val="uk-UA" w:eastAsia="uk-UA"/>
        </w:rPr>
        <w:drawing>
          <wp:inline distT="0" distB="0" distL="0" distR="0" wp14:anchorId="3BB29956" wp14:editId="4DB15B26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858B" w14:textId="77777777" w:rsidR="00197D18" w:rsidRPr="00A61A91" w:rsidRDefault="00197D18" w:rsidP="00197D18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 w:rsidRPr="00A61A9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 xml:space="preserve">УКРАЇНА </w:t>
      </w:r>
    </w:p>
    <w:p w14:paraId="3D4C0541" w14:textId="77777777" w:rsidR="00197D18" w:rsidRPr="00A61A91" w:rsidRDefault="00197D18" w:rsidP="00197D18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ВИКОНАВЧИЙ КОМІТЕТ</w:t>
      </w:r>
    </w:p>
    <w:p w14:paraId="28726DD9" w14:textId="77777777" w:rsidR="00197D18" w:rsidRPr="00A61A91" w:rsidRDefault="00197D18" w:rsidP="00197D18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МЕЛІТОПОЛЬСЬКОЇ  МІСЬКОЇ  РАДИ</w:t>
      </w:r>
    </w:p>
    <w:p w14:paraId="48ECF280" w14:textId="77777777" w:rsidR="00197D18" w:rsidRPr="00A61A91" w:rsidRDefault="00197D18" w:rsidP="00197D18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</w:pPr>
      <w:r w:rsidRPr="00A61A9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  <w:t>Запорізької області</w:t>
      </w:r>
    </w:p>
    <w:p w14:paraId="451FFC14" w14:textId="77777777" w:rsidR="00197D18" w:rsidRPr="00A61A91" w:rsidRDefault="00197D18" w:rsidP="00197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7167476" w14:textId="77777777" w:rsidR="00197D18" w:rsidRPr="00A61A91" w:rsidRDefault="00197D18" w:rsidP="00197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 О З П О Р Я Д Ж Е Н </w:t>
      </w:r>
      <w:proofErr w:type="spellStart"/>
      <w:r w:rsidRPr="00A61A9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</w:t>
      </w:r>
      <w:proofErr w:type="spellEnd"/>
      <w:r w:rsidRPr="00A61A9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Я</w:t>
      </w:r>
    </w:p>
    <w:p w14:paraId="337ED3F8" w14:textId="77777777" w:rsidR="00197D18" w:rsidRPr="00A61A91" w:rsidRDefault="00197D18" w:rsidP="00197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міського голови</w:t>
      </w:r>
    </w:p>
    <w:p w14:paraId="2396A9BC" w14:textId="77777777" w:rsidR="00197D18" w:rsidRPr="00A61A91" w:rsidRDefault="00197D18" w:rsidP="00197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5FA6690" w14:textId="0B7C65E4" w:rsidR="00197D18" w:rsidRPr="00A61A91" w:rsidRDefault="00197D18" w:rsidP="00197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8E3FB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21.09.2021</w:t>
      </w:r>
      <w:r w:rsidR="008E3FB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8E3FB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8E3FB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A61A9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 №</w:t>
      </w:r>
      <w:r w:rsidR="008E3FB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322-р</w:t>
      </w:r>
    </w:p>
    <w:p w14:paraId="523D9746" w14:textId="77777777" w:rsidR="00197D18" w:rsidRPr="00A61A91" w:rsidRDefault="00197D18" w:rsidP="00197D18">
      <w:pPr>
        <w:spacing w:after="0" w:line="240" w:lineRule="auto"/>
        <w:ind w:right="-1" w:firstLine="113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FE14707" w14:textId="77777777" w:rsidR="00197D18" w:rsidRPr="00A61A91" w:rsidRDefault="00197D18" w:rsidP="00197D1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проведення  </w:t>
      </w:r>
      <w:r w:rsidRPr="00CB4F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Всеукраїнськ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CB4F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06E8EEB" w14:textId="77777777" w:rsidR="00197D18" w:rsidRPr="00A61A91" w:rsidRDefault="00197D18" w:rsidP="00197D1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фестивалю</w:t>
      </w:r>
      <w:r w:rsidRPr="00CB4F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61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духової та естрадної </w:t>
      </w:r>
    </w:p>
    <w:p w14:paraId="4C6D89C3" w14:textId="77777777" w:rsidR="00197D18" w:rsidRPr="00A61A91" w:rsidRDefault="00197D18" w:rsidP="00197D1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музики «Таврійські сурми»</w:t>
      </w:r>
    </w:p>
    <w:p w14:paraId="214AE71E" w14:textId="77777777" w:rsidR="00197D18" w:rsidRPr="00A61A91" w:rsidRDefault="00197D18" w:rsidP="00197D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91253E" w14:textId="77777777" w:rsidR="00197D18" w:rsidRDefault="00197D18" w:rsidP="00197D1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4E8FF8" w14:textId="77777777" w:rsidR="00197D18" w:rsidRPr="00A61A91" w:rsidRDefault="00197D18" w:rsidP="00197D1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наказом Департаменту культури, туризму, національностей та релігій Запорізької обласної державної адміністрації від 16.09.2021 № 208-осн «Про проведення Всеукраїнського фестивалю духової та естрадної музики «Таврійські сурми»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залучення професійних та аматорських колективів до збереження, популяризації і подальшого розвитку духових та естрадних оркестрів, вдосконалення виконавської майстерності оркестрів, пропаганди кращих творів сучасної духової музики вітчизняних і зарубіжних авторів,</w:t>
      </w:r>
      <w:r w:rsidRPr="00567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налагодження творчих </w:t>
      </w:r>
      <w:proofErr w:type="spellStart"/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збільшення контингенту учасників дитячих духових оркестрів та духових відділів музичних шкіл, дитячих освітніх установ</w:t>
      </w:r>
    </w:p>
    <w:p w14:paraId="08F5EBC6" w14:textId="77777777" w:rsidR="00197D18" w:rsidRDefault="00197D18" w:rsidP="00197D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62B3C4" w14:textId="77777777" w:rsidR="00197D18" w:rsidRPr="00566388" w:rsidRDefault="00197D18" w:rsidP="00197D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663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14:paraId="2E973FD2" w14:textId="77777777" w:rsidR="00197D18" w:rsidRPr="00A61A91" w:rsidRDefault="00197D18" w:rsidP="00197D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78180D" w14:textId="77777777" w:rsidR="00197D18" w:rsidRPr="00A61A91" w:rsidRDefault="00197D18" w:rsidP="00197D18">
      <w:pPr>
        <w:tabs>
          <w:tab w:val="left" w:pos="-3240"/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Всеукраїнський 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фестиваль духової та естрадної музики «Таврійські сурми»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24-25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</w:t>
      </w:r>
    </w:p>
    <w:p w14:paraId="493FB6D7" w14:textId="77777777" w:rsidR="00197D18" w:rsidRDefault="00197D18" w:rsidP="00197D18">
      <w:pPr>
        <w:tabs>
          <w:tab w:val="left" w:pos="-3240"/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план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Всеукраїнського 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фестивалю духової та естрадної музики «Таврійські сурми» згідно з додатком.</w:t>
      </w:r>
    </w:p>
    <w:p w14:paraId="2C56235C" w14:textId="77777777" w:rsidR="00197D18" w:rsidRPr="00A61A91" w:rsidRDefault="00197D18" w:rsidP="00197D18">
      <w:pPr>
        <w:tabs>
          <w:tab w:val="left" w:pos="-3240"/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Керівників структурних підрозділів Мелітопольської міської ради Запорізької області та її виконавчого комітету:</w:t>
      </w:r>
    </w:p>
    <w:p w14:paraId="7F973E4F" w14:textId="77777777" w:rsidR="00197D18" w:rsidRPr="00A61A91" w:rsidRDefault="00197D18" w:rsidP="00197D18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 н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Департаменту капітального будівництва та 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 Мелітопольської міської ради Запорізької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Репашевській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прибирання місць проведення зазначених заходів фестивалю згідно з програмою до та після проведення заходів. </w:t>
      </w:r>
    </w:p>
    <w:p w14:paraId="628CEEFC" w14:textId="5AA6552D" w:rsidR="00197D18" w:rsidRDefault="00197D18" w:rsidP="00197D18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фізичної культури 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спорту Мелітопольської міської ради Запорізької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Жорняку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 стадіон «Спартак» ім. О. Олексенка для проведення урочистого відкриття фестивалю,</w:t>
      </w:r>
      <w:r w:rsidRPr="00197D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97D1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uk-UA" w:eastAsia="ru-RU"/>
        </w:rPr>
        <w:t>забезпечити</w:t>
      </w:r>
    </w:p>
    <w:p w14:paraId="160600B7" w14:textId="77777777" w:rsidR="00197D18" w:rsidRDefault="00197D18" w:rsidP="00197D1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06B92C" w14:textId="7F562EB7" w:rsidR="00197D18" w:rsidRDefault="00197D18" w:rsidP="00197D1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14:paraId="284B1233" w14:textId="77777777" w:rsidR="00197D18" w:rsidRDefault="00197D18" w:rsidP="00197D1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3E5E40" w14:textId="53B91FD3" w:rsidR="00197D18" w:rsidRPr="00A61A91" w:rsidRDefault="00197D18" w:rsidP="00197D1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забезпечити підключення звукопідсилювальної апаратури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24.09.2021 з 16:00 до 20:00.</w:t>
      </w:r>
    </w:p>
    <w:p w14:paraId="20AE6BA3" w14:textId="77777777" w:rsidR="00197D18" w:rsidRPr="00A61A91" w:rsidRDefault="00197D18" w:rsidP="00197D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 начальника і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нформаційно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виконавчого комітету Мелітопольської міської ради Запорізької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Кондратенко І.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висвітлення плану заходів фестивалю духової та естрадної музики «Таврійські сурми» через засоби масової інформації.</w:t>
      </w:r>
    </w:p>
    <w:p w14:paraId="5E641651" w14:textId="77777777" w:rsidR="00197D18" w:rsidRPr="00A61A91" w:rsidRDefault="00197D18" w:rsidP="00197D1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 в.о. начальника управління культури та молоді Мелітопольської міської ради Запорізької області Кириленко Л. забезпечити організацію та проведення заходів.</w:t>
      </w:r>
    </w:p>
    <w:p w14:paraId="40B913EB" w14:textId="77777777" w:rsidR="00197D18" w:rsidRPr="00A61A91" w:rsidRDefault="00197D18" w:rsidP="00197D18">
      <w:pPr>
        <w:tabs>
          <w:tab w:val="left" w:pos="-3240"/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розпорядження покласти на заступника міського голови 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Pr="00A6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3DE6D4" w14:textId="6887281E" w:rsidR="00197D18" w:rsidRDefault="00197D18" w:rsidP="00197D18">
      <w:pPr>
        <w:tabs>
          <w:tab w:val="left" w:pos="360"/>
          <w:tab w:val="left" w:pos="1134"/>
          <w:tab w:val="left" w:pos="1985"/>
          <w:tab w:val="left" w:pos="269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1AF678" w14:textId="77777777" w:rsidR="00197D18" w:rsidRPr="00A61A91" w:rsidRDefault="00197D18" w:rsidP="00197D18">
      <w:pPr>
        <w:tabs>
          <w:tab w:val="left" w:pos="360"/>
          <w:tab w:val="left" w:pos="1134"/>
          <w:tab w:val="left" w:pos="1985"/>
          <w:tab w:val="left" w:pos="269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CD1F4B" w14:textId="77777777" w:rsidR="00197D18" w:rsidRPr="00A61A91" w:rsidRDefault="00197D18" w:rsidP="00197D18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A61A91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Мелітопольський міський голова </w:t>
      </w:r>
      <w:r w:rsidRPr="00A61A91">
        <w:rPr>
          <w:rFonts w:ascii="Times New Roman" w:eastAsia="Times New Roman" w:hAnsi="Times New Roman" w:cs="Arial"/>
          <w:sz w:val="28"/>
          <w:szCs w:val="28"/>
          <w:lang w:val="uk-UA" w:eastAsia="ru-RU"/>
        </w:rPr>
        <w:tab/>
      </w:r>
      <w:r w:rsidRPr="00A61A91">
        <w:rPr>
          <w:rFonts w:ascii="Times New Roman" w:eastAsia="Times New Roman" w:hAnsi="Times New Roman" w:cs="Arial"/>
          <w:sz w:val="28"/>
          <w:szCs w:val="28"/>
          <w:lang w:val="uk-UA" w:eastAsia="ru-RU"/>
        </w:rPr>
        <w:tab/>
      </w:r>
      <w:r w:rsidRPr="00A61A91">
        <w:rPr>
          <w:rFonts w:ascii="Times New Roman" w:eastAsia="Times New Roman" w:hAnsi="Times New Roman" w:cs="Arial"/>
          <w:sz w:val="28"/>
          <w:szCs w:val="28"/>
          <w:lang w:val="uk-UA" w:eastAsia="ru-RU"/>
        </w:rPr>
        <w:tab/>
      </w:r>
      <w:r w:rsidRPr="00A61A91">
        <w:rPr>
          <w:rFonts w:ascii="Times New Roman" w:eastAsia="Times New Roman" w:hAnsi="Times New Roman" w:cs="Arial"/>
          <w:sz w:val="28"/>
          <w:szCs w:val="28"/>
          <w:lang w:val="uk-UA" w:eastAsia="ru-RU"/>
        </w:rPr>
        <w:tab/>
      </w:r>
      <w:r w:rsidRPr="00A61A91">
        <w:rPr>
          <w:rFonts w:ascii="Times New Roman" w:eastAsia="Times New Roman" w:hAnsi="Times New Roman" w:cs="Arial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    Іван ФЕДОРОВ</w:t>
      </w:r>
    </w:p>
    <w:p w14:paraId="243656A4" w14:textId="77777777" w:rsidR="00197D18" w:rsidRDefault="00197D18" w:rsidP="00197D1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A6959D" w14:textId="77777777" w:rsidR="00197D18" w:rsidRPr="00A61A91" w:rsidRDefault="00197D18" w:rsidP="00197D1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F7EF4F" w14:textId="626F3D46" w:rsidR="00E81962" w:rsidRDefault="00E81962" w:rsidP="00197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53D0508F" w14:textId="77777777" w:rsidR="00197D18" w:rsidRDefault="00197D18" w:rsidP="00197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97D18" w:rsidSect="00197D1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79AF6858" w14:textId="77777777" w:rsidR="00197D18" w:rsidRPr="00197D18" w:rsidRDefault="00197D18" w:rsidP="00197D18">
      <w:pPr>
        <w:pageBreakBefore/>
        <w:spacing w:after="0" w:line="240" w:lineRule="auto"/>
        <w:ind w:left="4248" w:right="-1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97D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Додаток </w:t>
      </w:r>
    </w:p>
    <w:p w14:paraId="5942F579" w14:textId="77777777" w:rsidR="00197D18" w:rsidRPr="00197D18" w:rsidRDefault="00197D18" w:rsidP="00197D18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97D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розпорядження міського голови</w:t>
      </w:r>
    </w:p>
    <w:p w14:paraId="78D00662" w14:textId="2B36D932" w:rsidR="00197D18" w:rsidRPr="00197D18" w:rsidRDefault="00197D18" w:rsidP="00197D18">
      <w:pPr>
        <w:spacing w:after="0" w:line="240" w:lineRule="auto"/>
        <w:ind w:left="4248" w:right="-1" w:firstLine="708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197D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</w:t>
      </w:r>
      <w:r w:rsidR="008E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21.09.2021 </w:t>
      </w:r>
      <w:r w:rsidRPr="00197D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</w:t>
      </w:r>
      <w:r w:rsidR="008E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322-р</w:t>
      </w:r>
      <w:r w:rsidRPr="00197D1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ab/>
        <w:t xml:space="preserve">          </w:t>
      </w:r>
    </w:p>
    <w:p w14:paraId="5F91DF3A" w14:textId="77777777" w:rsidR="00197D18" w:rsidRPr="00197D18" w:rsidRDefault="00197D18" w:rsidP="00197D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2D9732" w14:textId="77777777" w:rsidR="00197D18" w:rsidRPr="00197D18" w:rsidRDefault="00197D18" w:rsidP="00197D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заходів </w:t>
      </w:r>
    </w:p>
    <w:p w14:paraId="420E6548" w14:textId="77777777" w:rsidR="00197D18" w:rsidRPr="00197D18" w:rsidRDefault="00197D18" w:rsidP="00197D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Всеукраїнського фестивалю духової та естрадної </w:t>
      </w:r>
    </w:p>
    <w:p w14:paraId="3D504868" w14:textId="77777777" w:rsidR="00197D18" w:rsidRPr="00197D18" w:rsidRDefault="00197D18" w:rsidP="00197D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музики «Таврійські сурми»</w:t>
      </w:r>
    </w:p>
    <w:p w14:paraId="4BF6A209" w14:textId="77777777" w:rsidR="00197D18" w:rsidRPr="00197D18" w:rsidRDefault="00197D18" w:rsidP="00197D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FB30E75" w14:textId="77777777" w:rsidR="00197D18" w:rsidRPr="00197D18" w:rsidRDefault="00197D18" w:rsidP="00197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24 вересня 2021 року </w:t>
      </w:r>
    </w:p>
    <w:p w14:paraId="233E7A85" w14:textId="77777777" w:rsidR="00197D18" w:rsidRPr="00197D18" w:rsidRDefault="00197D18" w:rsidP="00197D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862"/>
        <w:gridCol w:w="5052"/>
        <w:gridCol w:w="2900"/>
      </w:tblGrid>
      <w:tr w:rsidR="00197D18" w:rsidRPr="00197D18" w14:paraId="35F792C3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2EEEF5E4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08:00 – 09:</w:t>
            </w: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5387" w:type="dxa"/>
            <w:shd w:val="clear" w:color="auto" w:fill="FFFFFF"/>
          </w:tcPr>
          <w:p w14:paraId="205C00CD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Реєстрація учасників фестивалю</w:t>
            </w:r>
          </w:p>
        </w:tc>
        <w:tc>
          <w:tcPr>
            <w:tcW w:w="2979" w:type="dxa"/>
            <w:shd w:val="clear" w:color="auto" w:fill="FFFFFF"/>
          </w:tcPr>
          <w:p w14:paraId="04976B34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Палац культури </w:t>
            </w:r>
          </w:p>
          <w:p w14:paraId="3FF85C3E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 Т.Г. Шевченка</w:t>
            </w:r>
          </w:p>
        </w:tc>
      </w:tr>
      <w:tr w:rsidR="00197D18" w:rsidRPr="00197D18" w14:paraId="10C4614E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75C60D51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shd w:val="clear" w:color="auto" w:fill="FFFFFF"/>
          </w:tcPr>
          <w:p w14:paraId="49F9CB65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shd w:val="clear" w:color="auto" w:fill="FFFFFF"/>
          </w:tcPr>
          <w:p w14:paraId="0EFCBBFC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197D18" w:rsidRPr="00197D18" w14:paraId="2B045975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58D5ADFF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09:</w:t>
            </w: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 – 10:00</w:t>
            </w:r>
          </w:p>
        </w:tc>
        <w:tc>
          <w:tcPr>
            <w:tcW w:w="5387" w:type="dxa"/>
            <w:shd w:val="clear" w:color="auto" w:fill="FFFFFF"/>
          </w:tcPr>
          <w:p w14:paraId="1881067A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Нарада з керівниками творчих колективів, жеребкування</w:t>
            </w:r>
          </w:p>
        </w:tc>
        <w:tc>
          <w:tcPr>
            <w:tcW w:w="2979" w:type="dxa"/>
            <w:shd w:val="clear" w:color="auto" w:fill="FFFFFF"/>
          </w:tcPr>
          <w:p w14:paraId="28E22CF2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Палац культури </w:t>
            </w:r>
          </w:p>
          <w:p w14:paraId="07E3035A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 Т.Г. Шевченка</w:t>
            </w:r>
          </w:p>
        </w:tc>
      </w:tr>
      <w:tr w:rsidR="00197D18" w:rsidRPr="00197D18" w14:paraId="644263A7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60E89519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shd w:val="clear" w:color="auto" w:fill="FFFFFF"/>
          </w:tcPr>
          <w:p w14:paraId="55ACD7BE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shd w:val="clear" w:color="auto" w:fill="FFFFFF"/>
          </w:tcPr>
          <w:p w14:paraId="62DD70EF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197D18" w:rsidRPr="00197D18" w14:paraId="22DA192A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61F5EDE9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10:00 – 15:00</w:t>
            </w:r>
          </w:p>
        </w:tc>
        <w:tc>
          <w:tcPr>
            <w:tcW w:w="5387" w:type="dxa"/>
            <w:shd w:val="clear" w:color="auto" w:fill="FFFFFF"/>
          </w:tcPr>
          <w:p w14:paraId="32B4E13B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Конкурсні прослуховування</w:t>
            </w:r>
          </w:p>
        </w:tc>
        <w:tc>
          <w:tcPr>
            <w:tcW w:w="2979" w:type="dxa"/>
            <w:shd w:val="clear" w:color="auto" w:fill="FFFFFF"/>
          </w:tcPr>
          <w:p w14:paraId="60316940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Палац культури </w:t>
            </w:r>
          </w:p>
          <w:p w14:paraId="629FADC4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 Т.Г. Шевченка</w:t>
            </w:r>
          </w:p>
        </w:tc>
      </w:tr>
      <w:tr w:rsidR="00197D18" w:rsidRPr="00197D18" w14:paraId="162F62BC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24041562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shd w:val="clear" w:color="auto" w:fill="FFFFFF"/>
          </w:tcPr>
          <w:p w14:paraId="4BB52220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shd w:val="clear" w:color="auto" w:fill="FFFFFF"/>
          </w:tcPr>
          <w:p w14:paraId="7EEAF113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197D18" w:rsidRPr="00197D18" w14:paraId="044E4C8C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32EB9173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15:00 – 16:00</w:t>
            </w:r>
          </w:p>
        </w:tc>
        <w:tc>
          <w:tcPr>
            <w:tcW w:w="5387" w:type="dxa"/>
            <w:shd w:val="clear" w:color="auto" w:fill="FFFFFF"/>
          </w:tcPr>
          <w:p w14:paraId="1237C9BD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Перерва</w:t>
            </w:r>
          </w:p>
        </w:tc>
        <w:tc>
          <w:tcPr>
            <w:tcW w:w="2979" w:type="dxa"/>
            <w:shd w:val="clear" w:color="auto" w:fill="FFFFFF"/>
          </w:tcPr>
          <w:p w14:paraId="01430CCA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7D18" w:rsidRPr="00197D18" w14:paraId="0A83B5E9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4ADB3BF3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shd w:val="clear" w:color="auto" w:fill="FFFFFF"/>
          </w:tcPr>
          <w:p w14:paraId="5797BB3E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shd w:val="clear" w:color="auto" w:fill="FFFFFF"/>
          </w:tcPr>
          <w:p w14:paraId="72F70B91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197D18" w:rsidRPr="00197D18" w14:paraId="219A5FFB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79E66569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16:00 – 16:45</w:t>
            </w:r>
          </w:p>
        </w:tc>
        <w:tc>
          <w:tcPr>
            <w:tcW w:w="5387" w:type="dxa"/>
            <w:shd w:val="clear" w:color="auto" w:fill="FFFFFF"/>
          </w:tcPr>
          <w:p w14:paraId="16CD6F13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Репетиція зведеного оркестру </w:t>
            </w:r>
          </w:p>
        </w:tc>
        <w:tc>
          <w:tcPr>
            <w:tcW w:w="2979" w:type="dxa"/>
            <w:shd w:val="clear" w:color="auto" w:fill="FFFFFF"/>
          </w:tcPr>
          <w:p w14:paraId="622ADE2D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майдан  Перемоги</w:t>
            </w:r>
          </w:p>
        </w:tc>
      </w:tr>
      <w:tr w:rsidR="00197D18" w:rsidRPr="00197D18" w14:paraId="29A1CF4E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3A60EEC9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shd w:val="clear" w:color="auto" w:fill="FFFFFF"/>
          </w:tcPr>
          <w:p w14:paraId="33B55D40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shd w:val="clear" w:color="auto" w:fill="FFFFFF"/>
          </w:tcPr>
          <w:p w14:paraId="4FC73DFC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197D18" w:rsidRPr="00197D18" w14:paraId="0EDD3770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3F9AA63F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17:00 – 17:30</w:t>
            </w:r>
          </w:p>
        </w:tc>
        <w:tc>
          <w:tcPr>
            <w:tcW w:w="5387" w:type="dxa"/>
            <w:shd w:val="clear" w:color="auto" w:fill="FFFFFF"/>
          </w:tcPr>
          <w:p w14:paraId="2AE8A098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Шикування та підготовка до марш-параду </w:t>
            </w:r>
          </w:p>
        </w:tc>
        <w:tc>
          <w:tcPr>
            <w:tcW w:w="2979" w:type="dxa"/>
            <w:shd w:val="clear" w:color="auto" w:fill="FFFFFF"/>
          </w:tcPr>
          <w:p w14:paraId="3965BBAA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7D18" w:rsidRPr="00197D18" w14:paraId="64C5E2A0" w14:textId="77777777" w:rsidTr="00197D18">
        <w:trPr>
          <w:cantSplit/>
          <w:trHeight w:val="80"/>
        </w:trPr>
        <w:tc>
          <w:tcPr>
            <w:tcW w:w="1983" w:type="dxa"/>
            <w:shd w:val="clear" w:color="auto" w:fill="FFFFFF"/>
          </w:tcPr>
          <w:p w14:paraId="57A46C86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shd w:val="clear" w:color="auto" w:fill="FFFFFF"/>
          </w:tcPr>
          <w:p w14:paraId="59E42A4B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shd w:val="clear" w:color="auto" w:fill="FFFFFF"/>
          </w:tcPr>
          <w:p w14:paraId="21376261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197D18" w:rsidRPr="00197D18" w14:paraId="5117AEB2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16940798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17:30 – 18:00</w:t>
            </w:r>
          </w:p>
        </w:tc>
        <w:tc>
          <w:tcPr>
            <w:tcW w:w="5387" w:type="dxa"/>
            <w:shd w:val="clear" w:color="auto" w:fill="FFFFFF"/>
          </w:tcPr>
          <w:p w14:paraId="47F4022C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Марш-парад духових оркестрів </w:t>
            </w:r>
          </w:p>
          <w:p w14:paraId="77043569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9" w:type="dxa"/>
            <w:shd w:val="clear" w:color="auto" w:fill="FFFFFF"/>
          </w:tcPr>
          <w:p w14:paraId="7781FEC4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по пр-т </w:t>
            </w:r>
            <w:proofErr w:type="spellStart"/>
            <w:r w:rsidRPr="00197D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Б.Хмельницького</w:t>
            </w:r>
            <w:proofErr w:type="spellEnd"/>
            <w:r w:rsidRPr="00197D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від майдану Перемоги до входу в Парк культури і відпочинку ім. Горького</w:t>
            </w:r>
          </w:p>
        </w:tc>
      </w:tr>
      <w:tr w:rsidR="00197D18" w:rsidRPr="00197D18" w14:paraId="3263D290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1495C87F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shd w:val="clear" w:color="auto" w:fill="FFFFFF"/>
          </w:tcPr>
          <w:p w14:paraId="51395DD8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shd w:val="clear" w:color="auto" w:fill="FFFFFF"/>
          </w:tcPr>
          <w:p w14:paraId="20D1F9AB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197D18" w:rsidRPr="00197D18" w14:paraId="12B086B1" w14:textId="77777777" w:rsidTr="00197D18">
        <w:trPr>
          <w:cantSplit/>
        </w:trPr>
        <w:tc>
          <w:tcPr>
            <w:tcW w:w="1983" w:type="dxa"/>
            <w:shd w:val="clear" w:color="auto" w:fill="FFFFFF"/>
          </w:tcPr>
          <w:p w14:paraId="3A91B60E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18:00 – 19:00</w:t>
            </w:r>
          </w:p>
        </w:tc>
        <w:tc>
          <w:tcPr>
            <w:tcW w:w="5387" w:type="dxa"/>
            <w:shd w:val="clear" w:color="auto" w:fill="FFFFFF"/>
          </w:tcPr>
          <w:p w14:paraId="03020577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урочисте відкриття фестивалю</w:t>
            </w:r>
          </w:p>
        </w:tc>
        <w:tc>
          <w:tcPr>
            <w:tcW w:w="2979" w:type="dxa"/>
            <w:shd w:val="clear" w:color="auto" w:fill="FFFFFF"/>
          </w:tcPr>
          <w:p w14:paraId="7F98598E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Стадіон «Спартак» ім. О. Олексенка</w:t>
            </w:r>
          </w:p>
        </w:tc>
      </w:tr>
      <w:tr w:rsidR="00197D18" w:rsidRPr="00197D18" w14:paraId="3451E636" w14:textId="77777777" w:rsidTr="00197D18">
        <w:trPr>
          <w:cantSplit/>
          <w:trHeight w:val="70"/>
        </w:trPr>
        <w:tc>
          <w:tcPr>
            <w:tcW w:w="1983" w:type="dxa"/>
            <w:shd w:val="clear" w:color="auto" w:fill="FFFFFF"/>
          </w:tcPr>
          <w:p w14:paraId="192BE049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387" w:type="dxa"/>
            <w:shd w:val="clear" w:color="auto" w:fill="FFFFFF"/>
          </w:tcPr>
          <w:p w14:paraId="43481BE6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979" w:type="dxa"/>
            <w:shd w:val="clear" w:color="auto" w:fill="FFFFFF"/>
          </w:tcPr>
          <w:p w14:paraId="4063160E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</w:tbl>
    <w:p w14:paraId="44F97843" w14:textId="77777777" w:rsidR="00197D18" w:rsidRPr="00197D18" w:rsidRDefault="00197D18" w:rsidP="00197D1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31878998" w14:textId="77777777" w:rsidR="00197D18" w:rsidRPr="00197D18" w:rsidRDefault="00197D18" w:rsidP="00197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B64B3C" w14:textId="77777777" w:rsidR="00197D18" w:rsidRPr="00197D18" w:rsidRDefault="00197D18" w:rsidP="00197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25 вересня 2021 року </w:t>
      </w:r>
    </w:p>
    <w:p w14:paraId="67710D6B" w14:textId="77777777" w:rsidR="00197D18" w:rsidRPr="00197D18" w:rsidRDefault="00197D18" w:rsidP="00197D1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tbl>
      <w:tblPr>
        <w:tblW w:w="9793" w:type="dxa"/>
        <w:tblInd w:w="-318" w:type="dxa"/>
        <w:tblLook w:val="04A0" w:firstRow="1" w:lastRow="0" w:firstColumn="1" w:lastColumn="0" w:noHBand="0" w:noVBand="1"/>
      </w:tblPr>
      <w:tblGrid>
        <w:gridCol w:w="1878"/>
        <w:gridCol w:w="4814"/>
        <w:gridCol w:w="3101"/>
      </w:tblGrid>
      <w:tr w:rsidR="00197D18" w:rsidRPr="00197D18" w14:paraId="06E24C5A" w14:textId="77777777" w:rsidTr="00197D18">
        <w:trPr>
          <w:cantSplit/>
        </w:trPr>
        <w:tc>
          <w:tcPr>
            <w:tcW w:w="1878" w:type="dxa"/>
            <w:shd w:val="clear" w:color="auto" w:fill="FFFFFF"/>
          </w:tcPr>
          <w:p w14:paraId="771CACCA" w14:textId="77777777" w:rsidR="00197D18" w:rsidRPr="00197D18" w:rsidRDefault="00197D18" w:rsidP="00197D18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09:00 – 12:00</w:t>
            </w:r>
          </w:p>
        </w:tc>
        <w:tc>
          <w:tcPr>
            <w:tcW w:w="4814" w:type="dxa"/>
            <w:shd w:val="clear" w:color="auto" w:fill="FFFFFF"/>
          </w:tcPr>
          <w:p w14:paraId="221DC94E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Конкурсні прослуховування</w:t>
            </w:r>
          </w:p>
        </w:tc>
        <w:tc>
          <w:tcPr>
            <w:tcW w:w="3101" w:type="dxa"/>
            <w:shd w:val="clear" w:color="auto" w:fill="FFFFFF"/>
          </w:tcPr>
          <w:p w14:paraId="6BC07BFE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Палац культури </w:t>
            </w:r>
          </w:p>
          <w:p w14:paraId="5261A420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 Т.Г. Шевченка</w:t>
            </w:r>
          </w:p>
        </w:tc>
      </w:tr>
      <w:tr w:rsidR="00197D18" w:rsidRPr="00197D18" w14:paraId="5CD81AD7" w14:textId="77777777" w:rsidTr="00197D18">
        <w:trPr>
          <w:cantSplit/>
        </w:trPr>
        <w:tc>
          <w:tcPr>
            <w:tcW w:w="1878" w:type="dxa"/>
            <w:shd w:val="clear" w:color="auto" w:fill="FFFFFF"/>
          </w:tcPr>
          <w:p w14:paraId="3297BB50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4814" w:type="dxa"/>
            <w:shd w:val="clear" w:color="auto" w:fill="FFFFFF"/>
          </w:tcPr>
          <w:p w14:paraId="01F9C2C2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3101" w:type="dxa"/>
            <w:shd w:val="clear" w:color="auto" w:fill="FFFFFF"/>
          </w:tcPr>
          <w:p w14:paraId="65B14605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197D18" w:rsidRPr="00197D18" w14:paraId="7622B390" w14:textId="77777777" w:rsidTr="00197D18">
        <w:trPr>
          <w:cantSplit/>
        </w:trPr>
        <w:tc>
          <w:tcPr>
            <w:tcW w:w="1878" w:type="dxa"/>
            <w:shd w:val="clear" w:color="auto" w:fill="FFFFFF"/>
          </w:tcPr>
          <w:p w14:paraId="698A7F99" w14:textId="77777777" w:rsidR="00197D18" w:rsidRPr="00197D18" w:rsidRDefault="00197D18" w:rsidP="00197D18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12:00 – 13:00</w:t>
            </w:r>
          </w:p>
        </w:tc>
        <w:tc>
          <w:tcPr>
            <w:tcW w:w="4814" w:type="dxa"/>
            <w:shd w:val="clear" w:color="auto" w:fill="FFFFFF"/>
          </w:tcPr>
          <w:p w14:paraId="014DF417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Перерва</w:t>
            </w:r>
          </w:p>
        </w:tc>
        <w:tc>
          <w:tcPr>
            <w:tcW w:w="3101" w:type="dxa"/>
            <w:shd w:val="clear" w:color="auto" w:fill="FFFFFF"/>
          </w:tcPr>
          <w:p w14:paraId="2699D23A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7D18" w:rsidRPr="00197D18" w14:paraId="5A2336AD" w14:textId="77777777" w:rsidTr="00197D18">
        <w:trPr>
          <w:cantSplit/>
        </w:trPr>
        <w:tc>
          <w:tcPr>
            <w:tcW w:w="1878" w:type="dxa"/>
            <w:shd w:val="clear" w:color="auto" w:fill="FFFFFF"/>
          </w:tcPr>
          <w:p w14:paraId="2C4FA55F" w14:textId="77777777" w:rsidR="00197D18" w:rsidRPr="00197D18" w:rsidRDefault="00197D18" w:rsidP="00197D18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4814" w:type="dxa"/>
            <w:shd w:val="clear" w:color="auto" w:fill="FFFFFF"/>
          </w:tcPr>
          <w:p w14:paraId="0687E7BC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3101" w:type="dxa"/>
            <w:shd w:val="clear" w:color="auto" w:fill="FFFFFF"/>
          </w:tcPr>
          <w:p w14:paraId="26D1CFF2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197D18" w:rsidRPr="00197D18" w14:paraId="3886803D" w14:textId="77777777" w:rsidTr="00197D18">
        <w:trPr>
          <w:cantSplit/>
        </w:trPr>
        <w:tc>
          <w:tcPr>
            <w:tcW w:w="1878" w:type="dxa"/>
            <w:shd w:val="clear" w:color="auto" w:fill="FFFFFF"/>
          </w:tcPr>
          <w:p w14:paraId="13F57ACB" w14:textId="77777777" w:rsidR="00197D18" w:rsidRPr="00197D18" w:rsidRDefault="00197D18" w:rsidP="00197D18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13:00 – 14:00</w:t>
            </w:r>
          </w:p>
        </w:tc>
        <w:tc>
          <w:tcPr>
            <w:tcW w:w="4814" w:type="dxa"/>
            <w:shd w:val="clear" w:color="auto" w:fill="FFFFFF"/>
          </w:tcPr>
          <w:p w14:paraId="4B747F75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Підбиття підсумків </w:t>
            </w: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фестивалю </w:t>
            </w:r>
          </w:p>
        </w:tc>
        <w:tc>
          <w:tcPr>
            <w:tcW w:w="3101" w:type="dxa"/>
            <w:shd w:val="clear" w:color="auto" w:fill="FFFFFF"/>
          </w:tcPr>
          <w:p w14:paraId="4F4A90CE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Палац культури </w:t>
            </w:r>
          </w:p>
          <w:p w14:paraId="7AA21EDA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 Т.Г. Шевченка</w:t>
            </w:r>
          </w:p>
        </w:tc>
      </w:tr>
      <w:tr w:rsidR="00197D18" w:rsidRPr="00197D18" w14:paraId="732905E0" w14:textId="77777777" w:rsidTr="00197D18">
        <w:trPr>
          <w:cantSplit/>
        </w:trPr>
        <w:tc>
          <w:tcPr>
            <w:tcW w:w="1878" w:type="dxa"/>
            <w:shd w:val="clear" w:color="auto" w:fill="FFFFFF"/>
          </w:tcPr>
          <w:p w14:paraId="1AF2857F" w14:textId="77777777" w:rsidR="00197D18" w:rsidRPr="00197D18" w:rsidRDefault="00197D18" w:rsidP="00197D18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4814" w:type="dxa"/>
            <w:shd w:val="clear" w:color="auto" w:fill="FFFFFF"/>
          </w:tcPr>
          <w:p w14:paraId="64F80ABD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3101" w:type="dxa"/>
            <w:shd w:val="clear" w:color="auto" w:fill="FFFFFF"/>
          </w:tcPr>
          <w:p w14:paraId="1AC0D7F1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197D18" w:rsidRPr="00197D18" w14:paraId="50721669" w14:textId="77777777" w:rsidTr="00197D18">
        <w:trPr>
          <w:cantSplit/>
        </w:trPr>
        <w:tc>
          <w:tcPr>
            <w:tcW w:w="1878" w:type="dxa"/>
            <w:shd w:val="clear" w:color="auto" w:fill="FFFFFF"/>
          </w:tcPr>
          <w:p w14:paraId="07D34D9A" w14:textId="77777777" w:rsidR="00197D18" w:rsidRPr="00197D18" w:rsidRDefault="00197D18" w:rsidP="00197D18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16:00</w:t>
            </w:r>
          </w:p>
        </w:tc>
        <w:tc>
          <w:tcPr>
            <w:tcW w:w="4814" w:type="dxa"/>
            <w:shd w:val="clear" w:color="auto" w:fill="FFFFFF"/>
          </w:tcPr>
          <w:p w14:paraId="5054BDB9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Гала-концерт учасників фестивалю, нагородження переможців</w:t>
            </w:r>
          </w:p>
        </w:tc>
        <w:tc>
          <w:tcPr>
            <w:tcW w:w="3101" w:type="dxa"/>
            <w:shd w:val="clear" w:color="auto" w:fill="FFFFFF"/>
          </w:tcPr>
          <w:p w14:paraId="5DFF458F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Палац культури </w:t>
            </w:r>
          </w:p>
          <w:p w14:paraId="251C799C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7D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 Т.Г. Шевченка</w:t>
            </w:r>
          </w:p>
        </w:tc>
      </w:tr>
      <w:tr w:rsidR="00197D18" w:rsidRPr="00197D18" w14:paraId="0C10F90A" w14:textId="77777777" w:rsidTr="00197D18">
        <w:trPr>
          <w:cantSplit/>
        </w:trPr>
        <w:tc>
          <w:tcPr>
            <w:tcW w:w="1878" w:type="dxa"/>
            <w:shd w:val="clear" w:color="auto" w:fill="FFFFFF"/>
          </w:tcPr>
          <w:p w14:paraId="43D29196" w14:textId="77777777" w:rsidR="00197D18" w:rsidRPr="00197D18" w:rsidRDefault="00197D18" w:rsidP="0019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4814" w:type="dxa"/>
            <w:shd w:val="clear" w:color="auto" w:fill="FFFFFF"/>
          </w:tcPr>
          <w:p w14:paraId="0028005D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3101" w:type="dxa"/>
            <w:shd w:val="clear" w:color="auto" w:fill="FFFFFF"/>
          </w:tcPr>
          <w:p w14:paraId="19A28D3C" w14:textId="77777777" w:rsidR="00197D18" w:rsidRPr="00197D18" w:rsidRDefault="00197D18" w:rsidP="0019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</w:tbl>
    <w:p w14:paraId="022EA5FF" w14:textId="6BB63E65" w:rsidR="00197D18" w:rsidRPr="00197D18" w:rsidRDefault="00197D18" w:rsidP="00197D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197D1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___________________________________</w:t>
      </w:r>
    </w:p>
    <w:p w14:paraId="055E5B68" w14:textId="77777777" w:rsidR="00197D18" w:rsidRPr="00197D18" w:rsidRDefault="00197D18" w:rsidP="00197D1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2A2D77F" w14:textId="77777777" w:rsidR="00197D18" w:rsidRPr="00197D18" w:rsidRDefault="00197D18" w:rsidP="00197D1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97D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В.о. начальника управління культури </w:t>
      </w:r>
    </w:p>
    <w:p w14:paraId="4C320773" w14:textId="77777777" w:rsidR="00197D18" w:rsidRPr="00197D18" w:rsidRDefault="00197D18" w:rsidP="00197D1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197D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 молоді, заступник начальника                                           Любов КИРИЛЕНКО</w:t>
      </w:r>
    </w:p>
    <w:p w14:paraId="48969AD8" w14:textId="64560A26" w:rsidR="00197D18" w:rsidRPr="00197D18" w:rsidRDefault="00197D18" w:rsidP="00197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97D18" w:rsidRPr="00197D18" w:rsidSect="00CB4FC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01154"/>
    <w:multiLevelType w:val="multilevel"/>
    <w:tmpl w:val="087A7E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E9"/>
    <w:rsid w:val="00197D18"/>
    <w:rsid w:val="008E3FBE"/>
    <w:rsid w:val="00A344E9"/>
    <w:rsid w:val="00D7100A"/>
    <w:rsid w:val="00E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907E"/>
  <w15:chartTrackingRefBased/>
  <w15:docId w15:val="{69AC083E-9010-425C-9F81-BBD323B2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2485</Words>
  <Characters>1417</Characters>
  <Application>Microsoft Office Word</Application>
  <DocSecurity>0</DocSecurity>
  <Lines>11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4</cp:revision>
  <cp:lastPrinted>2021-09-18T13:42:00Z</cp:lastPrinted>
  <dcterms:created xsi:type="dcterms:W3CDTF">2021-09-18T13:35:00Z</dcterms:created>
  <dcterms:modified xsi:type="dcterms:W3CDTF">2021-10-05T08:55:00Z</dcterms:modified>
</cp:coreProperties>
</file>